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5e252888643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VAAVUU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VAAVUU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91f19c8fba44a2"/>
      <w:footerReference xmlns:r="http://schemas.openxmlformats.org/officeDocument/2006/relationships" w:type="default" r:id="Ra3f5c1512b0b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VAAVUU AS   ·   Org.nr 997 862 546   ·   Forum Jæren 15 etasje, Hetlandsgata 9   ·   4344 BRYNE   ·   vaavuu.no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VAAVUU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1f19c8fba44a2" /><Relationship Type="http://schemas.openxmlformats.org/officeDocument/2006/relationships/footer" Target="/word/footer1.xml" Id="Ra3f5c1512b0b4818" /></Relationships>
</file>