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98ea343ad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4bf6069fbb4791"/>
      <w:footerReference xmlns:r="http://schemas.openxmlformats.org/officeDocument/2006/relationships" w:type="default" r:id="R4994cc26eeb3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bf6069fbb4791" /><Relationship Type="http://schemas.openxmlformats.org/officeDocument/2006/relationships/footer" Target="/word/footer1.xml" Id="R4994cc26eeb3437c" /></Relationships>
</file>