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fe1a24465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47bb8deefab84148"/>
      <w:footerReference xmlns:r="http://schemas.openxmlformats.org/officeDocument/2006/relationships" w:type="default" r:id="R230b27da2cdd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b8deefab84148" /><Relationship Type="http://schemas.openxmlformats.org/officeDocument/2006/relationships/footer" Target="/word/footer1.xml" Id="R230b27da2cdd409c" /></Relationships>
</file>