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1a544e1ee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BETTUM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BETTUM AS</w:t>
      </w:r>
    </w:p>
    <w:sectPr>
      <w:headerReference xmlns:r="http://schemas.openxmlformats.org/officeDocument/2006/relationships" w:type="default" r:id="R00dce8b0276d4bbd"/>
      <w:footerReference xmlns:r="http://schemas.openxmlformats.org/officeDocument/2006/relationships" w:type="default" r:id="Rb73b663815d4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BETTUM AS   ·   Org.nr 997 897 587   ·   Kathrineborggata 36   ·   3208 SANDEFJORD   ·   post@bettum.net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ce8b0276d4bbd" /><Relationship Type="http://schemas.openxmlformats.org/officeDocument/2006/relationships/footer" Target="/word/footer1.xml" Id="Rb73b663815d44c09" /></Relationships>
</file>