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b32ce15c3142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HANTO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HANTO INVEST AS</w:t>
      </w:r>
    </w:p>
    <w:sectPr>
      <w:headerReference xmlns:r="http://schemas.openxmlformats.org/officeDocument/2006/relationships" w:type="default" r:id="Rb9536f5a30f2480a"/>
      <w:footerReference xmlns:r="http://schemas.openxmlformats.org/officeDocument/2006/relationships" w:type="default" r:id="Rd364d5223f264e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HANTO INVEST AS   ·   Org.nr 997 964 004   ·   Jarlsøveien 78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536f5a30f2480a" /><Relationship Type="http://schemas.openxmlformats.org/officeDocument/2006/relationships/footer" Target="/word/footer1.xml" Id="Rd364d5223f264e0f" /></Relationships>
</file>