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95ef62b9c74c7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HANTO INVEST AS</w:t>
      </w:r>
    </w:p>
    <w:sectPr>
      <w:headerReference xmlns:r="http://schemas.openxmlformats.org/officeDocument/2006/relationships" w:type="default" r:id="R722d3e5757204bd5"/>
      <w:footerReference xmlns:r="http://schemas.openxmlformats.org/officeDocument/2006/relationships" w:type="default" r:id="R8115c990f2c746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HANTO INVEST AS   ·   Org.nr 997 964 004   ·   Jarlsøveien 78   ·   3124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HANTO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2d3e5757204bd5" /><Relationship Type="http://schemas.openxmlformats.org/officeDocument/2006/relationships/footer" Target="/word/footer1.xml" Id="R8115c990f2c74606" /></Relationships>
</file>