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d5489511d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REGNSKAP AS</w:t>
      </w:r>
    </w:p>
    <w:sectPr>
      <w:headerReference xmlns:r="http://schemas.openxmlformats.org/officeDocument/2006/relationships" w:type="default" r:id="Rac030ede6f11471f"/>
      <w:footerReference xmlns:r="http://schemas.openxmlformats.org/officeDocument/2006/relationships" w:type="default" r:id="R6997d26681c6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REGNSKAP AS   ·   Org.nr 997 966 147   ·   Sponstugrenda 24   ·   1263 OSLO   ·   post@credoregnskap.no   ·   www.credoregnskap.no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0ede6f11471f" /><Relationship Type="http://schemas.openxmlformats.org/officeDocument/2006/relationships/footer" Target="/word/footer1.xml" Id="R6997d26681c64329" /></Relationships>
</file>