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343331b7c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RØRTEKNIKK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RØRTEKNIKK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c5b5d907d84f96"/>
      <w:footerReference xmlns:r="http://schemas.openxmlformats.org/officeDocument/2006/relationships" w:type="default" r:id="R7fd9ada4e949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RØRTEKNIKK AS   ·   Org.nr 997 990 897   ·   Ensjøveien 22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RØRTEKNIKK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5b5d907d84f96" /><Relationship Type="http://schemas.openxmlformats.org/officeDocument/2006/relationships/footer" Target="/word/footer1.xml" Id="R7fd9ada4e9494d9f" /></Relationships>
</file>