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f0005af9604b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MULDBAKKEN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Reinli,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MULDBAKKEN BYGG AS</w:t>
      </w:r>
    </w:p>
    <w:sectPr>
      <w:headerReference xmlns:r="http://schemas.openxmlformats.org/officeDocument/2006/relationships" w:type="default" r:id="R91620b5311d743e7"/>
      <w:footerReference xmlns:r="http://schemas.openxmlformats.org/officeDocument/2006/relationships" w:type="default" r:id="R6b2bf16fefd64f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MULDBAKKEN BYGG AS   ·   Org.nr 997 991 877   ·   Stavadalsvegen 355   ·   2933 REINLI   ·   oddg@muldbakken.no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MULDBAKKEN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620b5311d743e7" /><Relationship Type="http://schemas.openxmlformats.org/officeDocument/2006/relationships/footer" Target="/word/footer1.xml" Id="R6b2bf16fefd64f36" /></Relationships>
</file>