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eecd423aa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Reinli,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MULDBAKKEN BYGG AS</w:t>
      </w:r>
    </w:p>
    <w:sectPr>
      <w:headerReference xmlns:r="http://schemas.openxmlformats.org/officeDocument/2006/relationships" w:type="default" r:id="R62df4ce86e0048d8"/>
      <w:footerReference xmlns:r="http://schemas.openxmlformats.org/officeDocument/2006/relationships" w:type="default" r:id="R07c715b7e456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MULDBAKKEN BYGG AS   ·   Org.nr 997 991 877   ·   Stavadalsvegen 355   ·   2933 REINLI   ·   oddg@muldbakken.no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MULDBAKKEN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f4ce86e0048d8" /><Relationship Type="http://schemas.openxmlformats.org/officeDocument/2006/relationships/footer" Target="/word/footer1.xml" Id="R07c715b7e45649c0" /></Relationships>
</file>