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6d1304c9c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DAMI AS</w:t>
      </w:r>
    </w:p>
    <w:sectPr>
      <w:headerReference xmlns:r="http://schemas.openxmlformats.org/officeDocument/2006/relationships" w:type="default" r:id="R1ed6d22b852d4d01"/>
      <w:footerReference xmlns:r="http://schemas.openxmlformats.org/officeDocument/2006/relationships" w:type="default" r:id="R49aeb7436755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DAMI AS   ·   Org.nr 998 031 605   ·   Østre Strandvei 78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d22b852d4d01" /><Relationship Type="http://schemas.openxmlformats.org/officeDocument/2006/relationships/footer" Target="/word/footer1.xml" Id="R49aeb74367554138" /></Relationships>
</file>