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9b5a4ce58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AKH INVEST AS</w:t>
      </w:r>
    </w:p>
    <w:sectPr>
      <w:headerReference xmlns:r="http://schemas.openxmlformats.org/officeDocument/2006/relationships" w:type="default" r:id="Rcb862f61aaea48b4"/>
      <w:footerReference xmlns:r="http://schemas.openxmlformats.org/officeDocument/2006/relationships" w:type="default" r:id="Re6cf8417303c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AKH INVEST AS   ·   Org.nr 998 045 312   ·   c/o Nima Khabazian Hajiri, Aslakveien 24A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62f61aaea48b4" /><Relationship Type="http://schemas.openxmlformats.org/officeDocument/2006/relationships/footer" Target="/word/footer1.xml" Id="Re6cf8417303c4763" /></Relationships>
</file>