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786f61a7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TOTLAND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TOTLAND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0cae47799463a"/>
      <w:footerReference xmlns:r="http://schemas.openxmlformats.org/officeDocument/2006/relationships" w:type="default" r:id="Rfac0c9bf0fb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TOTLAND BLIKK AS   ·   Org.nr 998 093 139   ·   Totlandsvegen 175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TOTLAND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0cae47799463a" /><Relationship Type="http://schemas.openxmlformats.org/officeDocument/2006/relationships/footer" Target="/word/footer1.xml" Id="Rfac0c9bf0fb94e61" /></Relationships>
</file>