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bca48dd17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ae4565da1447c"/>
      <w:footerReference xmlns:r="http://schemas.openxmlformats.org/officeDocument/2006/relationships" w:type="default" r:id="R65a3858bec2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FJORDN INVEST AS   ·   Org.nr 998 096 138   ·   c/o Jørgen Nikolai Pettersen, Bjerregaards gate 56E   ·   0174 OSLO   ·   jorgen.n.pettersen@gmail.com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e4565da1447c" /><Relationship Type="http://schemas.openxmlformats.org/officeDocument/2006/relationships/footer" Target="/word/footer1.xml" Id="R65a3858bec274da0" /></Relationships>
</file>