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4b760fb8e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SVEIN LITLESKARE MASKINSTASJON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20c6d3f950d458f"/>
      <w:footerReference xmlns:r="http://schemas.openxmlformats.org/officeDocument/2006/relationships" w:type="default" r:id="Rc2039c5e4130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LITLESKARE MASKINSTASJON AS   ·   Org.nr 998 121 663   ·   Skarsvegen 617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LITLESKARE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c6d3f950d458f" /><Relationship Type="http://schemas.openxmlformats.org/officeDocument/2006/relationships/footer" Target="/word/footer1.xml" Id="Rc2039c5e41304f4b" /></Relationships>
</file>