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9ae536c1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MUR OG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MUR OG ENTREPRENØRSERVICE AS</w:t>
      </w:r>
    </w:p>
    <w:sectPr>
      <w:headerReference xmlns:r="http://schemas.openxmlformats.org/officeDocument/2006/relationships" w:type="default" r:id="R2e6b1a91e16f4e12"/>
      <w:footerReference xmlns:r="http://schemas.openxmlformats.org/officeDocument/2006/relationships" w:type="default" r:id="Rd21042ae31a9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MUR OG ENTREPRENØRSERVICE AS   ·   Org.nr 998 155 886   ·   Lærdalsvegen 723   ·   6887 LÆRDAL   ·   Tlf. 57 66 81 07   ·   borgund.mur@sogn.no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MUR OG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b1a91e16f4e12" /><Relationship Type="http://schemas.openxmlformats.org/officeDocument/2006/relationships/footer" Target="/word/footer1.xml" Id="Rd21042ae31a94d51" /></Relationships>
</file>