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9cb24a066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BEHR INVEST AS</w:t>
      </w:r>
    </w:p>
    <w:sectPr>
      <w:headerReference xmlns:r="http://schemas.openxmlformats.org/officeDocument/2006/relationships" w:type="default" r:id="Rb87d546ae1104983"/>
      <w:footerReference xmlns:r="http://schemas.openxmlformats.org/officeDocument/2006/relationships" w:type="default" r:id="Re8567bcac294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BEHR INVEST AS   ·   Org.nr 998 178 924   ·   Kolstadhaugen 17   ·   3090 HOF   ·   bjarne.brendstuen@outlook.com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d546ae1104983" /><Relationship Type="http://schemas.openxmlformats.org/officeDocument/2006/relationships/footer" Target="/word/footer1.xml" Id="Re8567bcac29446a4" /></Relationships>
</file>