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33528d76d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b5a39312d4f24"/>
      <w:footerReference xmlns:r="http://schemas.openxmlformats.org/officeDocument/2006/relationships" w:type="default" r:id="R5f3b819c869e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BYGG AS   ·   Org.nr 998 284 228   ·   Industritoppen 17   ·   4848 ARENDAL   ·   post@heggland-bygg.no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5a39312d4f24" /><Relationship Type="http://schemas.openxmlformats.org/officeDocument/2006/relationships/footer" Target="/word/footer1.xml" Id="R5f3b819c869e4a4b" /></Relationships>
</file>