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461d7e05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ASTON 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ASTON 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6c6337f284393"/>
      <w:footerReference xmlns:r="http://schemas.openxmlformats.org/officeDocument/2006/relationships" w:type="default" r:id="R6bd1a776e0b5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c6337f284393" /><Relationship Type="http://schemas.openxmlformats.org/officeDocument/2006/relationships/footer" Target="/word/footer1.xml" Id="R6bd1a776e0b54ed0" /></Relationships>
</file>