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3820a85b2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LEOMEDICUS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c73fd7f2a2a8482c"/>
      <w:footerReference xmlns:r="http://schemas.openxmlformats.org/officeDocument/2006/relationships" w:type="default" r:id="R8ad728679e14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d7f2a2a8482c" /><Relationship Type="http://schemas.openxmlformats.org/officeDocument/2006/relationships/footer" Target="/word/footer1.xml" Id="R8ad728679e1443b3" /></Relationships>
</file>