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24a470f3b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BYGG-TEK AS</w:t>
      </w:r>
    </w:p>
    <w:sectPr>
      <w:headerReference xmlns:r="http://schemas.openxmlformats.org/officeDocument/2006/relationships" w:type="default" r:id="Rf22a9f0259404bc8"/>
      <w:footerReference xmlns:r="http://schemas.openxmlformats.org/officeDocument/2006/relationships" w:type="default" r:id="R8ea3f802cdce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BYGG-TEK AS   ·   Org.nr 998 378 451   ·   Baglervegen 1A   ·   7031 TRONDHEIM   ·   pok@bygg-tek.as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a9f0259404bc8" /><Relationship Type="http://schemas.openxmlformats.org/officeDocument/2006/relationships/footer" Target="/word/footer1.xml" Id="R8ea3f802cdce41eb" /></Relationships>
</file>