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f15a5c84c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bd355f6cb430d"/>
      <w:footerReference xmlns:r="http://schemas.openxmlformats.org/officeDocument/2006/relationships" w:type="default" r:id="R143766993faa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d355f6cb430d" /><Relationship Type="http://schemas.openxmlformats.org/officeDocument/2006/relationships/footer" Target="/word/footer1.xml" Id="R143766993faa4e40" /></Relationships>
</file>