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748041af0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f1d1a8cde4452"/>
      <w:footerReference xmlns:r="http://schemas.openxmlformats.org/officeDocument/2006/relationships" w:type="default" r:id="R752e70aa8a90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REGNSKAP AS   ·   Org.nr 998 382 246   ·   Hardangervegen 21   ·   5224 NESTTUN   ·   post@stateraregnskap.no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f1d1a8cde4452" /><Relationship Type="http://schemas.openxmlformats.org/officeDocument/2006/relationships/footer" Target="/word/footer1.xml" Id="R752e70aa8a904494" /></Relationships>
</file>