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728da3833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HOLDING AS</w:t>
      </w:r>
    </w:p>
    <w:sectPr>
      <w:headerReference xmlns:r="http://schemas.openxmlformats.org/officeDocument/2006/relationships" w:type="default" r:id="Rbd2ac80662784f8e"/>
      <w:footerReference xmlns:r="http://schemas.openxmlformats.org/officeDocument/2006/relationships" w:type="default" r:id="R6d9590ab6b2c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ac80662784f8e" /><Relationship Type="http://schemas.openxmlformats.org/officeDocument/2006/relationships/footer" Target="/word/footer1.xml" Id="R6d9590ab6b2c4f39" /></Relationships>
</file>