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8e7851919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RØR AS</w:t>
      </w:r>
    </w:p>
    <w:sectPr>
      <w:headerReference xmlns:r="http://schemas.openxmlformats.org/officeDocument/2006/relationships" w:type="default" r:id="Ra9f73aae30304937"/>
      <w:footerReference xmlns:r="http://schemas.openxmlformats.org/officeDocument/2006/relationships" w:type="default" r:id="R66d9534fd73d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RØR AS   ·   Org.nr 998 431 085   ·   EM RØR AS, Professor Birkelands vei 32B   ·   1081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73aae30304937" /><Relationship Type="http://schemas.openxmlformats.org/officeDocument/2006/relationships/footer" Target="/word/footer1.xml" Id="R66d9534fd73d43a0" /></Relationships>
</file>