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30f62d31f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VESTNES RØR AS</w:t>
      </w:r>
    </w:p>
    <w:sectPr>
      <w:headerReference xmlns:r="http://schemas.openxmlformats.org/officeDocument/2006/relationships" w:type="default" r:id="R8b8477397a9c4fb0"/>
      <w:footerReference xmlns:r="http://schemas.openxmlformats.org/officeDocument/2006/relationships" w:type="default" r:id="Rb2d55e04fe00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VESTNES RØR AS   ·   Org.nr 998 443 814   ·   Misfjorskogen industriområde, Kråknesvegen 7B   ·   6390 VESTNES   ·   kjetil.presthus@mimer.no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VESTNES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477397a9c4fb0" /><Relationship Type="http://schemas.openxmlformats.org/officeDocument/2006/relationships/footer" Target="/word/footer1.xml" Id="Rb2d55e04fe004333" /></Relationships>
</file>