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043f7ce55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eca010bc2c24435d"/>
      <w:footerReference xmlns:r="http://schemas.openxmlformats.org/officeDocument/2006/relationships" w:type="default" r:id="Rc4c507bdd55c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010bc2c24435d" /><Relationship Type="http://schemas.openxmlformats.org/officeDocument/2006/relationships/footer" Target="/word/footer1.xml" Id="Rc4c507bdd55c4310" /></Relationships>
</file>