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5003f8173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SLETTEDAL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Barkåker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Barkåker,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SLETTEDAL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4f5d18ac9145f1"/>
      <w:footerReference xmlns:r="http://schemas.openxmlformats.org/officeDocument/2006/relationships" w:type="default" r:id="Rd094cbfa5ad6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SLETTEDAL VVS AS   ·   Org.nr 998 467 675   ·   Korniveien 1   ·   3157 BARKÅKER   ·   post@slettedalvvs.no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SLETTEDAL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f5d18ac9145f1" /><Relationship Type="http://schemas.openxmlformats.org/officeDocument/2006/relationships/footer" Target="/word/footer1.xml" Id="Rd094cbfa5ad64a5a" /></Relationships>
</file>