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46b8148f8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f75df46994ee6"/>
      <w:footerReference xmlns:r="http://schemas.openxmlformats.org/officeDocument/2006/relationships" w:type="default" r:id="R44fbc683ea9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 GROUP AS   ·   Org.nr 998 474 272   ·   Tollbugata 49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f75df46994ee6" /><Relationship Type="http://schemas.openxmlformats.org/officeDocument/2006/relationships/footer" Target="/word/footer1.xml" Id="R44fbc683ea9947a6" /></Relationships>
</file>