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1f6743d76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MURMESTERBEDRIFT AS</w:t>
      </w:r>
    </w:p>
    <w:sectPr>
      <w:headerReference xmlns:r="http://schemas.openxmlformats.org/officeDocument/2006/relationships" w:type="default" r:id="Rdff98e75e89c4d62"/>
      <w:footerReference xmlns:r="http://schemas.openxmlformats.org/officeDocument/2006/relationships" w:type="default" r:id="R3b894d712966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MURMESTERBEDRIFT AS   ·   Org.nr 998 530 261   ·   Rolf Wickstrøms vei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MURMESTERBEDRIFT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98e75e89c4d62" /><Relationship Type="http://schemas.openxmlformats.org/officeDocument/2006/relationships/footer" Target="/word/footer1.xml" Id="R3b894d7129664c9c" /></Relationships>
</file>