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755fd6904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CONSULTING &amp;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CONSULTING &amp;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8c6e486d2468d"/>
      <w:footerReference xmlns:r="http://schemas.openxmlformats.org/officeDocument/2006/relationships" w:type="default" r:id="R6436888383de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8c6e486d2468d" /><Relationship Type="http://schemas.openxmlformats.org/officeDocument/2006/relationships/footer" Target="/word/footer1.xml" Id="R6436888383de4712" /></Relationships>
</file>