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1afcf958c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e67ba3d064d04b80"/>
      <w:footerReference xmlns:r="http://schemas.openxmlformats.org/officeDocument/2006/relationships" w:type="default" r:id="Rae6f28fdb017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ba3d064d04b80" /><Relationship Type="http://schemas.openxmlformats.org/officeDocument/2006/relationships/footer" Target="/word/footer1.xml" Id="Rae6f28fdb01744c2" /></Relationships>
</file>