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5ec2836c9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FLUSH-VVS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FLUSH-VVS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9104b556b643a6"/>
      <w:footerReference xmlns:r="http://schemas.openxmlformats.org/officeDocument/2006/relationships" w:type="default" r:id="R6beaa195a0c5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FLUSH-VVS AS   ·   Org.nr 998 620 635   ·   Lilleakerveien 25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FLUSH-VVS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104b556b643a6" /><Relationship Type="http://schemas.openxmlformats.org/officeDocument/2006/relationships/footer" Target="/word/footer1.xml" Id="R6beaa195a0c54243" /></Relationships>
</file>