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132b29aaf4a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SOLBERG AS</w:t>
      </w:r>
    </w:p>
    <w:sectPr>
      <w:headerReference xmlns:r="http://schemas.openxmlformats.org/officeDocument/2006/relationships" w:type="default" r:id="Rae05323302594d85"/>
      <w:footerReference xmlns:r="http://schemas.openxmlformats.org/officeDocument/2006/relationships" w:type="default" r:id="R721768b85b7d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5323302594d85" /><Relationship Type="http://schemas.openxmlformats.org/officeDocument/2006/relationships/footer" Target="/word/footer1.xml" Id="R721768b85b7d4846" /></Relationships>
</file>