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e2e584bf0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FARSTAD AS</w:t>
      </w:r>
    </w:p>
    <w:sectPr>
      <w:headerReference xmlns:r="http://schemas.openxmlformats.org/officeDocument/2006/relationships" w:type="default" r:id="R3b795cbcf1544ae4"/>
      <w:footerReference xmlns:r="http://schemas.openxmlformats.org/officeDocument/2006/relationships" w:type="default" r:id="R79deb1b77e15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FARSTAD AS   ·   Org.nr 998 666 376   ·   Pålsnesveien 10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95cbcf1544ae4" /><Relationship Type="http://schemas.openxmlformats.org/officeDocument/2006/relationships/footer" Target="/word/footer1.xml" Id="R79deb1b77e154472" /></Relationships>
</file>