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52e3adb9b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STRAUME TEKNISKE AS</w:t>
      </w:r>
    </w:p>
    <w:sectPr>
      <w:headerReference xmlns:r="http://schemas.openxmlformats.org/officeDocument/2006/relationships" w:type="default" r:id="R6f8aebf8a8b04495"/>
      <w:footerReference xmlns:r="http://schemas.openxmlformats.org/officeDocument/2006/relationships" w:type="default" r:id="R60e131e381b5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STRAUME TEKNISKE AS   ·   Org.nr 998 766 834   ·   Idrettsvegen 93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STRAUME TEKNISKE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aebf8a8b04495" /><Relationship Type="http://schemas.openxmlformats.org/officeDocument/2006/relationships/footer" Target="/word/footer1.xml" Id="R60e131e381b54aeb" /></Relationships>
</file>