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3d59c88dc4a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CLARKSONS PROJECT FINANCE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CLARKSONS PROJECT FINANCE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124e8ea4f949f5"/>
      <w:footerReference xmlns:r="http://schemas.openxmlformats.org/officeDocument/2006/relationships" w:type="default" r:id="Rb8bec3c299bd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AS   ·   Org.nr 998 788 129   ·   Munkedamsveien 62C   ·   0270 OSLO   ·   Tlf. 23 11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24e8ea4f949f5" /><Relationship Type="http://schemas.openxmlformats.org/officeDocument/2006/relationships/footer" Target="/word/footer1.xml" Id="Rb8bec3c299bd459b" /></Relationships>
</file>