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fac723149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PROSJEKT C. 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Fjellstrand,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PROSJEKT C. 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427926e804b13"/>
      <w:footerReference xmlns:r="http://schemas.openxmlformats.org/officeDocument/2006/relationships" w:type="default" r:id="R0552b5c247c3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PROSJEKT C. O. AS   ·   Org.nr 998 806 259   ·   Høybråteveien 48   ·   1458 FJELLSTRAND   ·   bygg.prosjekt.c.o.as@gmail.com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PROSJEKT C. 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27926e804b13" /><Relationship Type="http://schemas.openxmlformats.org/officeDocument/2006/relationships/footer" Target="/word/footer1.xml" Id="R0552b5c247c349dd" /></Relationships>
</file>