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07730596e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c588e27f1419d"/>
      <w:footerReference xmlns:r="http://schemas.openxmlformats.org/officeDocument/2006/relationships" w:type="default" r:id="Re89df06ef0f0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FORMBYGG ENTREPRENØR AS   ·   Org.nr 998 806 925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c588e27f1419d" /><Relationship Type="http://schemas.openxmlformats.org/officeDocument/2006/relationships/footer" Target="/word/footer1.xml" Id="Re89df06ef0f04c27" /></Relationships>
</file>