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7a58dc470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 WIIK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 WIIK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65316f4d8479b"/>
      <w:footerReference xmlns:r="http://schemas.openxmlformats.org/officeDocument/2006/relationships" w:type="default" r:id="R859f70daf319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WIIK BYGG AS   ·   Org.nr 998 830 028   ·   Torggata 26   ·   0183 OSLO   ·   post@bwbygg.no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WIIK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65316f4d8479b" /><Relationship Type="http://schemas.openxmlformats.org/officeDocument/2006/relationships/footer" Target="/word/footer1.xml" Id="R859f70daf31947aa" /></Relationships>
</file>