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ab0d8386a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 WIIK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WIIK BYGG AS</w:t>
      </w:r>
    </w:p>
    <w:sectPr>
      <w:headerReference xmlns:r="http://schemas.openxmlformats.org/officeDocument/2006/relationships" w:type="default" r:id="R47b58b46eff949f3"/>
      <w:footerReference xmlns:r="http://schemas.openxmlformats.org/officeDocument/2006/relationships" w:type="default" r:id="Re1a74571c160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WIIK BYGG AS   ·   Org.nr 998 830 028   ·   Torggata 26   ·   0183 OSLO   ·   post@bwbygg.no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WIIK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58b46eff949f3" /><Relationship Type="http://schemas.openxmlformats.org/officeDocument/2006/relationships/footer" Target="/word/footer1.xml" Id="Re1a74571c1604e6c" /></Relationships>
</file>