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bc4cbf243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RØKEN HOLDING AS</w:t>
      </w:r>
    </w:p>
    <w:sectPr>
      <w:headerReference xmlns:r="http://schemas.openxmlformats.org/officeDocument/2006/relationships" w:type="default" r:id="Rf2b12871c9394e53"/>
      <w:footerReference xmlns:r="http://schemas.openxmlformats.org/officeDocument/2006/relationships" w:type="default" r:id="Reeb8ae3e6c2a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RØKEN HOLDING AS   ·   Org.nr 998 870 720   ·   Dueveien 12   ·   3302 HOKKSUND   ·   post@roken.no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12871c9394e53" /><Relationship Type="http://schemas.openxmlformats.org/officeDocument/2006/relationships/footer" Target="/word/footer1.xml" Id="Reeb8ae3e6c2a48cb" /></Relationships>
</file>