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1e51420f4449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GLENN HOV AS</w:t>
      </w:r>
    </w:p>
    <w:sectPr>
      <w:headerReference xmlns:r="http://schemas.openxmlformats.org/officeDocument/2006/relationships" w:type="default" r:id="Re5bf938abd794869"/>
      <w:footerReference xmlns:r="http://schemas.openxmlformats.org/officeDocument/2006/relationships" w:type="default" r:id="R4f09b25d3b1b4f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GLENN HOV AS   ·   Org.nr 998 871 840   ·   Kvålveien 16   ·   4323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GLENN HOV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bf938abd794869" /><Relationship Type="http://schemas.openxmlformats.org/officeDocument/2006/relationships/footer" Target="/word/footer1.xml" Id="R4f09b25d3b1b4ff1" /></Relationships>
</file>