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ec9232699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HJERTHOLM BYGG AS.</w:t>
      </w:r>
    </w:p>
    <w:sectPr>
      <w:headerReference xmlns:r="http://schemas.openxmlformats.org/officeDocument/2006/relationships" w:type="default" r:id="Rb2e11d5a8b424ef6"/>
      <w:footerReference xmlns:r="http://schemas.openxmlformats.org/officeDocument/2006/relationships" w:type="default" r:id="R9ab6b4765ea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HJERTHOLM BYGG AS   ·   Org.nr 998 918 324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HJERTHOLM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11d5a8b424ef6" /><Relationship Type="http://schemas.openxmlformats.org/officeDocument/2006/relationships/footer" Target="/word/footer1.xml" Id="R9ab6b4765eab416e" /></Relationships>
</file>