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04811213d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VARMBO RØROS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VARMBO RØROS ENTREPRENØR AS</w:t>
      </w:r>
    </w:p>
    <w:sectPr>
      <w:headerReference xmlns:r="http://schemas.openxmlformats.org/officeDocument/2006/relationships" w:type="default" r:id="R3599b6b0163d45d5"/>
      <w:footerReference xmlns:r="http://schemas.openxmlformats.org/officeDocument/2006/relationships" w:type="default" r:id="R0224c9b8671e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VARMBO RØROS ENTREPRENØR AS   ·   Org.nr 999 002 447   ·   Langegga 1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VARMBO RØROS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b6b0163d45d5" /><Relationship Type="http://schemas.openxmlformats.org/officeDocument/2006/relationships/footer" Target="/word/footer1.xml" Id="R0224c9b8671e4a59" /></Relationships>
</file>