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161faf205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e86c8c873a434c8d"/>
      <w:footerReference xmlns:r="http://schemas.openxmlformats.org/officeDocument/2006/relationships" w:type="default" r:id="R602c13eba785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c8c873a434c8d" /><Relationship Type="http://schemas.openxmlformats.org/officeDocument/2006/relationships/footer" Target="/word/footer1.xml" Id="R602c13eba7854639" /></Relationships>
</file>