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a0e078fd3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ROAN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Brandsfjord,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REGNSKAPSKONTOR AS</w:t>
      </w:r>
    </w:p>
    <w:sectPr>
      <w:headerReference xmlns:r="http://schemas.openxmlformats.org/officeDocument/2006/relationships" w:type="default" r:id="R0402021362bb4c0e"/>
      <w:footerReference xmlns:r="http://schemas.openxmlformats.org/officeDocument/2006/relationships" w:type="default" r:id="Rf409b51043f4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REGNSKAPSKONTOR AS   ·   Org.nr 999 080 340   ·   Brandsfjord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2021362bb4c0e" /><Relationship Type="http://schemas.openxmlformats.org/officeDocument/2006/relationships/footer" Target="/word/footer1.xml" Id="Rf409b51043f44ae0" /></Relationships>
</file>