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44d9a1bb7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Brandsfjord,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ROAN REGNSKAPSKONTOR AS</w:t>
      </w:r>
    </w:p>
    <w:sectPr>
      <w:headerReference xmlns:r="http://schemas.openxmlformats.org/officeDocument/2006/relationships" w:type="default" r:id="R918ba53c80fc45b5"/>
      <w:footerReference xmlns:r="http://schemas.openxmlformats.org/officeDocument/2006/relationships" w:type="default" r:id="Rff0affbfaf5b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ROAN REGNSKAPSKONTOR AS   ·   Org.nr 999 080 340   ·   Brandsfjord   ·   7194 BRANDSFJORD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ba53c80fc45b5" /><Relationship Type="http://schemas.openxmlformats.org/officeDocument/2006/relationships/footer" Target="/word/footer1.xml" Id="Rff0affbfaf5b48b1" /></Relationships>
</file>