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9d66114b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REGNSKAP AS</w:t>
      </w:r>
    </w:p>
    <w:sectPr>
      <w:headerReference xmlns:r="http://schemas.openxmlformats.org/officeDocument/2006/relationships" w:type="default" r:id="R0f92c972a109409a"/>
      <w:footerReference xmlns:r="http://schemas.openxmlformats.org/officeDocument/2006/relationships" w:type="default" r:id="R50ab99977cc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2c972a109409a" /><Relationship Type="http://schemas.openxmlformats.org/officeDocument/2006/relationships/footer" Target="/word/footer1.xml" Id="R50ab99977cc34726" /></Relationships>
</file>