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1967d206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RASMUSSEN &amp; 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RASMUSSEN &amp; STRAND AS</w:t>
      </w:r>
    </w:p>
    <w:sectPr>
      <w:headerReference xmlns:r="http://schemas.openxmlformats.org/officeDocument/2006/relationships" w:type="default" r:id="R00a8c36ef8ea457f"/>
      <w:footerReference xmlns:r="http://schemas.openxmlformats.org/officeDocument/2006/relationships" w:type="default" r:id="R5cf763a34ace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RASMUSSEN &amp; STRAND AS   ·   Org.nr 999 173 217   ·   Drammensveien 167   ·   0277 OSLO   ·   bb@ingrs.no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RASMUSSEN &amp;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c36ef8ea457f" /><Relationship Type="http://schemas.openxmlformats.org/officeDocument/2006/relationships/footer" Target="/word/footer1.xml" Id="R5cf763a34ace4f30" /></Relationships>
</file>